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025" w:rsidRDefault="00E15025" w:rsidP="00A11058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noProof/>
          <w:color w:val="00206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0.2pt;margin-top:-7.2pt;width:41pt;height:54pt;z-index:251657728;visibility:visible">
            <v:imagedata r:id="rId7" o:title=""/>
          </v:shape>
        </w:pict>
      </w:r>
    </w:p>
    <w:p w:rsidR="00A11058" w:rsidRPr="00A11058" w:rsidRDefault="00A11058" w:rsidP="00A11058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11058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A11058" w:rsidRPr="00A11058" w:rsidRDefault="00A11058" w:rsidP="00A11058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11058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A11058" w:rsidRPr="00A11058" w:rsidRDefault="00A11058" w:rsidP="00A11058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11058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11058" w:rsidRPr="00A11058" w:rsidTr="008D15D3">
        <w:trPr>
          <w:trHeight w:val="188"/>
        </w:trPr>
        <w:tc>
          <w:tcPr>
            <w:tcW w:w="3098" w:type="dxa"/>
            <w:hideMark/>
          </w:tcPr>
          <w:p w:rsidR="00A11058" w:rsidRPr="00A11058" w:rsidRDefault="00A11058" w:rsidP="00B47D81">
            <w:pPr>
              <w:ind w:right="-2"/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</w:pPr>
            <w:r w:rsidRPr="00A11058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2</w:t>
            </w:r>
            <w:r w:rsidR="00B47D81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0</w:t>
            </w:r>
            <w:r w:rsidRPr="00A11058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 xml:space="preserve"> </w:t>
            </w:r>
            <w:r w:rsidR="00B47D81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лютого 2024</w:t>
            </w:r>
            <w:r w:rsidRPr="00A11058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A11058" w:rsidRPr="00A11058" w:rsidRDefault="00A11058" w:rsidP="008D15D3">
            <w:pPr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</w:pPr>
            <w:r w:rsidRPr="00A11058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   Київ</w:t>
            </w:r>
          </w:p>
        </w:tc>
        <w:tc>
          <w:tcPr>
            <w:tcW w:w="3624" w:type="dxa"/>
            <w:hideMark/>
          </w:tcPr>
          <w:p w:rsidR="00A11058" w:rsidRPr="00A11058" w:rsidRDefault="00A11058" w:rsidP="004C0F8B">
            <w:pPr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</w:pPr>
            <w:r w:rsidRPr="00A11058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 xml:space="preserve"> №  </w:t>
            </w:r>
            <w:r w:rsidR="004C0F8B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487</w:t>
            </w:r>
            <w:r w:rsidRPr="00A11058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/0/15-2</w:t>
            </w:r>
            <w:r w:rsidR="00B47D81"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  <w:t>4</w:t>
            </w:r>
          </w:p>
        </w:tc>
      </w:tr>
    </w:tbl>
    <w:p w:rsidR="00A11058" w:rsidRDefault="00A11058" w:rsidP="009F6EA2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B72890" w:rsidRPr="00B72890" w:rsidRDefault="00B72890" w:rsidP="009F6EA2">
      <w:pPr>
        <w:tabs>
          <w:tab w:val="left" w:pos="3119"/>
        </w:tabs>
        <w:spacing w:after="0" w:line="240" w:lineRule="auto"/>
        <w:ind w:right="5810"/>
        <w:jc w:val="both"/>
        <w:rPr>
          <w:rFonts w:ascii="Times New Roman" w:hAnsi="Times New Roman"/>
          <w:b/>
          <w:color w:val="000000"/>
          <w:sz w:val="16"/>
          <w:szCs w:val="16"/>
        </w:rPr>
      </w:pPr>
    </w:p>
    <w:p w:rsidR="00CB3394" w:rsidRPr="00CB3394" w:rsidRDefault="009145F0" w:rsidP="00B47D81">
      <w:pPr>
        <w:tabs>
          <w:tab w:val="left" w:pos="3119"/>
        </w:tabs>
        <w:spacing w:after="0" w:line="240" w:lineRule="auto"/>
        <w:ind w:right="5669"/>
        <w:jc w:val="both"/>
        <w:rPr>
          <w:rFonts w:ascii="Times New Roman" w:hAnsi="Times New Roman"/>
          <w:b/>
          <w:sz w:val="24"/>
          <w:szCs w:val="24"/>
        </w:rPr>
      </w:pP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Про звільнення </w:t>
      </w:r>
      <w:r w:rsidR="00B47D81">
        <w:rPr>
          <w:rFonts w:ascii="Times New Roman" w:hAnsi="Times New Roman"/>
          <w:b/>
          <w:color w:val="000000"/>
          <w:sz w:val="24"/>
          <w:szCs w:val="24"/>
        </w:rPr>
        <w:t>Малашино</w:t>
      </w:r>
      <w:r w:rsidR="009F3B6A">
        <w:rPr>
          <w:rFonts w:ascii="Times New Roman" w:hAnsi="Times New Roman"/>
          <w:b/>
          <w:color w:val="000000"/>
          <w:sz w:val="24"/>
          <w:szCs w:val="24"/>
        </w:rPr>
        <w:t xml:space="preserve">ї </w:t>
      </w:r>
      <w:r w:rsidR="00B47D81">
        <w:rPr>
          <w:rFonts w:ascii="Times New Roman" w:hAnsi="Times New Roman"/>
          <w:b/>
          <w:color w:val="000000"/>
          <w:sz w:val="24"/>
          <w:szCs w:val="24"/>
        </w:rPr>
        <w:t>Ю.Б</w:t>
      </w:r>
      <w:r w:rsidR="00807BF3">
        <w:rPr>
          <w:rFonts w:ascii="Times New Roman" w:hAnsi="Times New Roman"/>
          <w:b/>
          <w:color w:val="000000"/>
          <w:sz w:val="24"/>
          <w:szCs w:val="24"/>
        </w:rPr>
        <w:t>.</w:t>
      </w:r>
      <w:r w:rsidR="00D8488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60FC8">
        <w:rPr>
          <w:rFonts w:ascii="Times New Roman" w:hAnsi="Times New Roman"/>
          <w:b/>
          <w:color w:val="000000"/>
          <w:sz w:val="24"/>
          <w:szCs w:val="24"/>
        </w:rPr>
        <w:t>з</w:t>
      </w:r>
      <w:r w:rsidR="00EA737B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посади </w:t>
      </w:r>
      <w:r w:rsidRPr="00237F05">
        <w:rPr>
          <w:rFonts w:ascii="Times New Roman" w:hAnsi="Times New Roman"/>
          <w:b/>
          <w:sz w:val="24"/>
          <w:szCs w:val="24"/>
        </w:rPr>
        <w:t xml:space="preserve">судді </w:t>
      </w:r>
      <w:r w:rsidR="00B47D81" w:rsidRPr="00B47D81">
        <w:rPr>
          <w:rFonts w:ascii="Times New Roman" w:hAnsi="Times New Roman"/>
          <w:b/>
          <w:iCs/>
          <w:sz w:val="24"/>
          <w:szCs w:val="24"/>
        </w:rPr>
        <w:t>Орджонікідзевського міського суду Дніпропетровської області</w:t>
      </w:r>
      <w:r w:rsidR="00B47D81" w:rsidRPr="0003713D">
        <w:rPr>
          <w:rFonts w:ascii="Times New Roman" w:hAnsi="Times New Roman"/>
          <w:iCs/>
          <w:sz w:val="28"/>
          <w:szCs w:val="28"/>
        </w:rPr>
        <w:t xml:space="preserve"> </w:t>
      </w:r>
      <w:r w:rsidR="00807BF3">
        <w:rPr>
          <w:rFonts w:ascii="Times New Roman" w:hAnsi="Times New Roman"/>
          <w:b/>
          <w:sz w:val="24"/>
          <w:szCs w:val="24"/>
        </w:rPr>
        <w:t>за власним бажанням</w:t>
      </w:r>
    </w:p>
    <w:p w:rsidR="007D2B24" w:rsidRDefault="007D2B24" w:rsidP="009F6EA2">
      <w:pPr>
        <w:tabs>
          <w:tab w:val="left" w:pos="3119"/>
          <w:tab w:val="left" w:pos="3261"/>
        </w:tabs>
        <w:spacing w:after="0" w:line="240" w:lineRule="auto"/>
        <w:ind w:right="6378"/>
        <w:jc w:val="both"/>
        <w:rPr>
          <w:rFonts w:ascii="Times New Roman" w:hAnsi="Times New Roman"/>
          <w:sz w:val="26"/>
          <w:szCs w:val="26"/>
        </w:rPr>
      </w:pPr>
    </w:p>
    <w:p w:rsidR="00B72890" w:rsidRPr="00B72890" w:rsidRDefault="00B72890" w:rsidP="009F6EA2">
      <w:pPr>
        <w:tabs>
          <w:tab w:val="left" w:pos="3119"/>
          <w:tab w:val="left" w:pos="3261"/>
        </w:tabs>
        <w:spacing w:after="0" w:line="240" w:lineRule="auto"/>
        <w:ind w:right="6378"/>
        <w:jc w:val="both"/>
        <w:rPr>
          <w:rFonts w:ascii="Times New Roman" w:hAnsi="Times New Roman"/>
          <w:sz w:val="26"/>
          <w:szCs w:val="26"/>
        </w:rPr>
      </w:pPr>
    </w:p>
    <w:p w:rsidR="007D2B24" w:rsidRPr="00B72890" w:rsidRDefault="009145F0" w:rsidP="00E375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890">
        <w:rPr>
          <w:rFonts w:ascii="Times New Roman" w:hAnsi="Times New Roman"/>
          <w:sz w:val="28"/>
          <w:szCs w:val="28"/>
        </w:rPr>
        <w:t xml:space="preserve">Вища рада правосуддя, розглянувши заяву та додані до неї документи про звільнення </w:t>
      </w:r>
      <w:r w:rsidR="00B47D81" w:rsidRPr="00B72890">
        <w:rPr>
          <w:rFonts w:ascii="Times New Roman" w:hAnsi="Times New Roman"/>
          <w:iCs/>
          <w:sz w:val="28"/>
          <w:szCs w:val="28"/>
        </w:rPr>
        <w:t>Малашиної Юлії Богданівни</w:t>
      </w:r>
      <w:r w:rsidR="009F3B6A" w:rsidRPr="00B72890">
        <w:rPr>
          <w:rFonts w:ascii="Times New Roman" w:hAnsi="Times New Roman"/>
          <w:iCs/>
          <w:sz w:val="28"/>
          <w:szCs w:val="28"/>
        </w:rPr>
        <w:t xml:space="preserve"> з посади судді </w:t>
      </w:r>
      <w:r w:rsidR="00B47D81" w:rsidRPr="00B72890">
        <w:rPr>
          <w:rFonts w:ascii="Times New Roman" w:hAnsi="Times New Roman"/>
          <w:iCs/>
          <w:sz w:val="28"/>
          <w:szCs w:val="28"/>
        </w:rPr>
        <w:t xml:space="preserve">Орджонікідзевського міського суду Дніпропетровської області 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>за власним бажанням</w:t>
      </w:r>
      <w:r w:rsidR="006F33C7" w:rsidRPr="00B72890">
        <w:rPr>
          <w:rFonts w:ascii="Times New Roman" w:hAnsi="Times New Roman"/>
          <w:sz w:val="28"/>
          <w:szCs w:val="28"/>
        </w:rPr>
        <w:t>,</w:t>
      </w:r>
    </w:p>
    <w:p w:rsidR="00B72890" w:rsidRPr="00B72890" w:rsidRDefault="00B72890" w:rsidP="00E375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D2B24" w:rsidRPr="00B72890" w:rsidRDefault="009145F0" w:rsidP="00E3752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b/>
          <w:sz w:val="28"/>
          <w:szCs w:val="28"/>
        </w:rPr>
      </w:pPr>
      <w:r w:rsidRPr="00B72890">
        <w:rPr>
          <w:rFonts w:ascii="Times New Roman" w:hAnsi="Times New Roman"/>
          <w:b/>
          <w:sz w:val="28"/>
          <w:szCs w:val="28"/>
        </w:rPr>
        <w:t>встановила:</w:t>
      </w:r>
    </w:p>
    <w:p w:rsidR="00B72890" w:rsidRPr="00B72890" w:rsidRDefault="00B72890" w:rsidP="00E3752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sz w:val="28"/>
          <w:szCs w:val="28"/>
        </w:rPr>
      </w:pPr>
    </w:p>
    <w:p w:rsidR="00C76A3F" w:rsidRPr="00B72890" w:rsidRDefault="001A536F" w:rsidP="00601896">
      <w:pPr>
        <w:tabs>
          <w:tab w:val="left" w:pos="1562"/>
        </w:tabs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</w:rPr>
      </w:pPr>
      <w:r w:rsidRPr="00B72890">
        <w:rPr>
          <w:rFonts w:ascii="Times New Roman" w:hAnsi="Times New Roman"/>
          <w:sz w:val="28"/>
          <w:szCs w:val="28"/>
        </w:rPr>
        <w:t>до</w:t>
      </w:r>
      <w:r w:rsidR="00C76A3F" w:rsidRPr="00B72890">
        <w:rPr>
          <w:color w:val="000000"/>
          <w:sz w:val="28"/>
          <w:szCs w:val="28"/>
        </w:rPr>
        <w:t xml:space="preserve"> </w:t>
      </w:r>
      <w:r w:rsidR="00B47D81" w:rsidRPr="00B72890">
        <w:rPr>
          <w:rFonts w:ascii="Times New Roman" w:hAnsi="Times New Roman"/>
          <w:color w:val="000000"/>
          <w:sz w:val="28"/>
          <w:szCs w:val="28"/>
        </w:rPr>
        <w:t>Вищої ради правосуддя 22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3B6A" w:rsidRPr="00B72890">
        <w:rPr>
          <w:rFonts w:ascii="Times New Roman" w:hAnsi="Times New Roman"/>
          <w:color w:val="000000"/>
          <w:sz w:val="28"/>
          <w:szCs w:val="28"/>
        </w:rPr>
        <w:t>с</w:t>
      </w:r>
      <w:r w:rsidR="00B47D81" w:rsidRPr="00B72890">
        <w:rPr>
          <w:rFonts w:ascii="Times New Roman" w:hAnsi="Times New Roman"/>
          <w:color w:val="000000"/>
          <w:sz w:val="28"/>
          <w:szCs w:val="28"/>
        </w:rPr>
        <w:t>ічня 2024</w:t>
      </w:r>
      <w:r w:rsidR="00D35AE1" w:rsidRPr="00B72890">
        <w:rPr>
          <w:rFonts w:ascii="Times New Roman" w:hAnsi="Times New Roman"/>
          <w:color w:val="000000"/>
          <w:sz w:val="28"/>
          <w:szCs w:val="28"/>
        </w:rPr>
        <w:t xml:space="preserve"> року засобами поштового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5AE1" w:rsidRPr="00B72890">
        <w:rPr>
          <w:rFonts w:ascii="Times New Roman" w:hAnsi="Times New Roman"/>
          <w:color w:val="000000"/>
          <w:sz w:val="28"/>
          <w:szCs w:val="28"/>
        </w:rPr>
        <w:t xml:space="preserve">зв’язку 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 xml:space="preserve">надійшла заява </w:t>
      </w:r>
      <w:r w:rsidR="00B47D81" w:rsidRPr="00B72890">
        <w:rPr>
          <w:rFonts w:ascii="Times New Roman" w:hAnsi="Times New Roman"/>
          <w:iCs/>
          <w:sz w:val="28"/>
          <w:szCs w:val="28"/>
        </w:rPr>
        <w:t>Малашиної Ю</w:t>
      </w:r>
      <w:r w:rsidR="00B47D81" w:rsidRPr="00B72890">
        <w:rPr>
          <w:rFonts w:ascii="Times New Roman" w:hAnsi="Times New Roman"/>
          <w:color w:val="000000"/>
          <w:sz w:val="28"/>
          <w:szCs w:val="28"/>
        </w:rPr>
        <w:t>.Б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 xml:space="preserve">. від </w:t>
      </w:r>
      <w:r w:rsidR="00B47D81" w:rsidRPr="00B72890">
        <w:rPr>
          <w:rFonts w:ascii="Times New Roman" w:hAnsi="Times New Roman"/>
          <w:color w:val="000000"/>
          <w:sz w:val="28"/>
          <w:szCs w:val="28"/>
        </w:rPr>
        <w:t>12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3B6A" w:rsidRPr="00B72890">
        <w:rPr>
          <w:rFonts w:ascii="Times New Roman" w:hAnsi="Times New Roman"/>
          <w:color w:val="000000"/>
          <w:sz w:val="28"/>
          <w:szCs w:val="28"/>
        </w:rPr>
        <w:t>с</w:t>
      </w:r>
      <w:r w:rsidR="00B47D81" w:rsidRPr="00B72890">
        <w:rPr>
          <w:rFonts w:ascii="Times New Roman" w:hAnsi="Times New Roman"/>
          <w:color w:val="000000"/>
          <w:sz w:val="28"/>
          <w:szCs w:val="28"/>
        </w:rPr>
        <w:t>іч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>ня 202</w:t>
      </w:r>
      <w:r w:rsidR="00B47D81" w:rsidRPr="00B72890">
        <w:rPr>
          <w:rFonts w:ascii="Times New Roman" w:hAnsi="Times New Roman"/>
          <w:color w:val="000000"/>
          <w:sz w:val="28"/>
          <w:szCs w:val="28"/>
        </w:rPr>
        <w:t>4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 xml:space="preserve"> року </w:t>
      </w:r>
      <w:r w:rsidR="00C76A3F" w:rsidRPr="00B72890">
        <w:rPr>
          <w:rFonts w:ascii="Times New Roman" w:hAnsi="Times New Roman"/>
          <w:sz w:val="28"/>
          <w:szCs w:val="28"/>
        </w:rPr>
        <w:t>про звільнення з посади судді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7D81" w:rsidRPr="00B72890">
        <w:rPr>
          <w:rFonts w:ascii="Times New Roman" w:hAnsi="Times New Roman"/>
          <w:iCs/>
          <w:sz w:val="28"/>
          <w:szCs w:val="28"/>
        </w:rPr>
        <w:t xml:space="preserve">Орджонікідзевського міського суду Дніпропетровської області 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 xml:space="preserve">за власним бажанням </w:t>
      </w:r>
      <w:r w:rsidR="00C76A3F" w:rsidRPr="00B72890">
        <w:rPr>
          <w:rFonts w:ascii="Times New Roman" w:hAnsi="Times New Roman"/>
          <w:sz w:val="28"/>
          <w:szCs w:val="28"/>
        </w:rPr>
        <w:t>(єд</w:t>
      </w:r>
      <w:r w:rsidR="009F3B6A" w:rsidRPr="00B72890">
        <w:rPr>
          <w:rFonts w:ascii="Times New Roman" w:hAnsi="Times New Roman"/>
          <w:sz w:val="28"/>
          <w:szCs w:val="28"/>
        </w:rPr>
        <w:t xml:space="preserve">иний унікальний номер справи </w:t>
      </w:r>
      <w:r w:rsidR="00B47D81" w:rsidRPr="00B72890">
        <w:rPr>
          <w:rFonts w:ascii="Times New Roman" w:hAnsi="Times New Roman"/>
          <w:sz w:val="28"/>
          <w:szCs w:val="28"/>
        </w:rPr>
        <w:t>289</w:t>
      </w:r>
      <w:r w:rsidR="00C76A3F" w:rsidRPr="00B72890">
        <w:rPr>
          <w:rFonts w:ascii="Times New Roman" w:hAnsi="Times New Roman"/>
          <w:sz w:val="28"/>
          <w:szCs w:val="28"/>
        </w:rPr>
        <w:t>/0/6-2</w:t>
      </w:r>
      <w:r w:rsidR="00B47D81" w:rsidRPr="00B72890">
        <w:rPr>
          <w:rFonts w:ascii="Times New Roman" w:hAnsi="Times New Roman"/>
          <w:sz w:val="28"/>
          <w:szCs w:val="28"/>
        </w:rPr>
        <w:t>4</w:t>
      </w:r>
      <w:r w:rsidR="00C76A3F" w:rsidRPr="00B72890">
        <w:rPr>
          <w:rFonts w:ascii="Times New Roman" w:hAnsi="Times New Roman"/>
          <w:sz w:val="28"/>
          <w:szCs w:val="28"/>
        </w:rPr>
        <w:t>).</w:t>
      </w:r>
      <w:r w:rsidR="009F3B6A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У заяві суддя зазначила</w:t>
      </w:r>
      <w:r w:rsidR="00C76A3F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, що під час прийняття рішення про звільнення стороннього </w:t>
      </w:r>
      <w:r w:rsidR="00563673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примусу </w:t>
      </w:r>
      <w:r w:rsidR="00C76A3F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або </w:t>
      </w:r>
      <w:r w:rsidR="00563673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впливу на неї </w:t>
      </w:r>
      <w:r w:rsidR="00C76A3F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не вчинялося.</w:t>
      </w:r>
    </w:p>
    <w:p w:rsidR="00B72890" w:rsidRPr="00B72890" w:rsidRDefault="0004767C" w:rsidP="00B72890">
      <w:pPr>
        <w:pStyle w:val="20"/>
        <w:shd w:val="clear" w:color="auto" w:fill="auto"/>
        <w:spacing w:before="0" w:after="0" w:line="312" w:lineRule="exact"/>
        <w:ind w:firstLine="740"/>
        <w:jc w:val="both"/>
        <w:rPr>
          <w:lang w:bidi="uk-UA"/>
        </w:rPr>
      </w:pPr>
      <w:r>
        <w:rPr>
          <w:lang w:bidi="uk-UA"/>
        </w:rPr>
        <w:t>Малашина Юлія Богданівна, ____</w:t>
      </w:r>
      <w:bookmarkStart w:id="0" w:name="_GoBack"/>
      <w:bookmarkEnd w:id="0"/>
      <w:r w:rsidR="00B72890" w:rsidRPr="00B72890">
        <w:rPr>
          <w:lang w:bidi="uk-UA"/>
        </w:rPr>
        <w:t xml:space="preserve"> року народження, Указом Президента України від 24 вересня 2016 року № 410/2016 призначена на посаду судді </w:t>
      </w:r>
      <w:r w:rsidR="00B72890" w:rsidRPr="00B72890">
        <w:rPr>
          <w:iCs/>
        </w:rPr>
        <w:t>Орджонікідзевського міського суду Дніпропетровської області</w:t>
      </w:r>
      <w:r w:rsidR="001B56D5" w:rsidRPr="001B56D5">
        <w:rPr>
          <w:lang w:bidi="uk-UA"/>
        </w:rPr>
        <w:t xml:space="preserve"> </w:t>
      </w:r>
      <w:r w:rsidR="001B56D5" w:rsidRPr="00B72890">
        <w:rPr>
          <w:lang w:bidi="uk-UA"/>
        </w:rPr>
        <w:t>строком на п’ять років</w:t>
      </w:r>
      <w:r w:rsidR="00B72890" w:rsidRPr="00B72890">
        <w:rPr>
          <w:lang w:bidi="uk-UA"/>
        </w:rPr>
        <w:t>.</w:t>
      </w:r>
    </w:p>
    <w:p w:rsidR="00402428" w:rsidRPr="00B72890" w:rsidRDefault="00402428" w:rsidP="00E37524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B72890">
        <w:rPr>
          <w:color w:val="1D1D1B"/>
          <w:sz w:val="28"/>
          <w:szCs w:val="28"/>
        </w:rPr>
        <w:t>Відповідно до частини другої статті 116 Закону України «Про судоустрій і 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402428" w:rsidRPr="00B72890" w:rsidRDefault="00402428" w:rsidP="00E3752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72890">
        <w:rPr>
          <w:rFonts w:ascii="Times New Roman" w:hAnsi="Times New Roman"/>
          <w:sz w:val="28"/>
          <w:szCs w:val="28"/>
        </w:rPr>
        <w:t xml:space="preserve">Частиною другою статті 55 Закону України «Про Вищу раду правосуддя» встановлено, що </w:t>
      </w:r>
      <w:r w:rsidRPr="00B72890">
        <w:rPr>
          <w:rFonts w:ascii="Times New Roman" w:hAnsi="Times New Roman"/>
          <w:sz w:val="28"/>
          <w:szCs w:val="28"/>
          <w:shd w:val="clear" w:color="auto" w:fill="FFFFFF"/>
        </w:rPr>
        <w:t>у разі звернення судді із заявою про звільнення з посади за власним бажанням Вища рада правосуддя ухвалює рішення про звільнення судді з посади після попереднього з’ясування дійсного волевиявлення судді, чи не має місце сторонній вплив на нього або примус.</w:t>
      </w:r>
      <w:r w:rsidRPr="00B72890">
        <w:rPr>
          <w:rFonts w:ascii="Times New Roman" w:hAnsi="Times New Roman"/>
          <w:b/>
          <w:sz w:val="28"/>
          <w:szCs w:val="28"/>
        </w:rPr>
        <w:t xml:space="preserve"> </w:t>
      </w:r>
    </w:p>
    <w:p w:rsidR="00402428" w:rsidRPr="00B72890" w:rsidRDefault="006B7BC6" w:rsidP="00E37524">
      <w:pPr>
        <w:tabs>
          <w:tab w:val="left" w:pos="156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На запит члена Вищої ради правосуддя </w:t>
      </w:r>
      <w:r w:rsidR="00563673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Ковбій О.В. </w:t>
      </w:r>
      <w:r w:rsidR="00D35AE1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суддя </w:t>
      </w:r>
      <w:r w:rsidR="00B72890" w:rsidRPr="00B72890">
        <w:rPr>
          <w:rFonts w:ascii="Times New Roman" w:hAnsi="Times New Roman"/>
          <w:iCs/>
          <w:sz w:val="28"/>
          <w:szCs w:val="28"/>
        </w:rPr>
        <w:t>Малашина Ю</w:t>
      </w:r>
      <w:r w:rsidR="00B72890" w:rsidRPr="00B72890">
        <w:rPr>
          <w:rFonts w:ascii="Times New Roman" w:hAnsi="Times New Roman"/>
          <w:color w:val="000000"/>
          <w:sz w:val="28"/>
          <w:szCs w:val="28"/>
        </w:rPr>
        <w:t>.Б</w:t>
      </w:r>
      <w:r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листом </w:t>
      </w:r>
      <w:r w:rsidR="00A43BBC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від </w:t>
      </w:r>
      <w:r w:rsidR="00B72890" w:rsidRPr="00B72890">
        <w:rPr>
          <w:rFonts w:ascii="Times New Roman" w:hAnsi="Times New Roman"/>
          <w:color w:val="000000"/>
          <w:sz w:val="28"/>
          <w:szCs w:val="28"/>
        </w:rPr>
        <w:t xml:space="preserve">25 січня 2024 року </w:t>
      </w:r>
      <w:r w:rsidR="00601896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№ </w:t>
      </w:r>
      <w:r w:rsidR="00B72890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289</w:t>
      </w:r>
      <w:r w:rsidR="00601896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/</w:t>
      </w:r>
      <w:r w:rsidR="0069786C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1</w:t>
      </w:r>
      <w:r w:rsidR="00601896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/</w:t>
      </w:r>
      <w:r w:rsidR="00B72890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6-24</w:t>
      </w:r>
      <w:r w:rsidR="00A43BBC" w:rsidRPr="00B72890">
        <w:rPr>
          <w:color w:val="1D1D1B"/>
          <w:sz w:val="28"/>
          <w:szCs w:val="28"/>
          <w:shd w:val="clear" w:color="auto" w:fill="FFFFFF"/>
        </w:rPr>
        <w:t xml:space="preserve"> </w:t>
      </w:r>
      <w:r w:rsidR="009F3B6A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повідомила</w:t>
      </w:r>
      <w:r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, що підтримує свою заяву про звільнення з посади за власним бажанням, </w:t>
      </w:r>
      <w:r w:rsidR="008C0556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і</w:t>
      </w:r>
      <w:r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підтвер</w:t>
      </w:r>
      <w:r w:rsidR="009F3B6A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дила, що </w:t>
      </w:r>
      <w:r w:rsidR="00563673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ц</w:t>
      </w:r>
      <w:r w:rsidR="001B56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ю</w:t>
      </w:r>
      <w:r w:rsidR="009F3B6A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заяв</w:t>
      </w:r>
      <w:r w:rsidR="001B56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у</w:t>
      </w:r>
      <w:r w:rsidR="009F3B6A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</w:t>
      </w:r>
      <w:r w:rsidR="001B56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подал</w:t>
      </w:r>
      <w:r w:rsidR="009F3B6A"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а </w:t>
      </w:r>
      <w:r w:rsidRPr="00B7289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без стороннього впливу або примусу.</w:t>
      </w:r>
    </w:p>
    <w:p w:rsidR="00EF2616" w:rsidRPr="00B72890" w:rsidRDefault="00FA0EDA" w:rsidP="00EF261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2890">
        <w:rPr>
          <w:rFonts w:ascii="Times New Roman" w:hAnsi="Times New Roman"/>
          <w:sz w:val="28"/>
          <w:szCs w:val="28"/>
        </w:rPr>
        <w:lastRenderedPageBreak/>
        <w:t xml:space="preserve">Вища рада правосуддя, керуючись пунктом 4 частини шостої статті 126, статтею 131 Конституції України, статтями 3, 30, 34, 55 Закону України </w:t>
      </w:r>
      <w:r w:rsidR="00487866" w:rsidRPr="00B72890">
        <w:rPr>
          <w:rFonts w:ascii="Times New Roman" w:hAnsi="Times New Roman"/>
          <w:sz w:val="28"/>
          <w:szCs w:val="28"/>
        </w:rPr>
        <w:br/>
      </w:r>
      <w:r w:rsidRPr="00B72890">
        <w:rPr>
          <w:rFonts w:ascii="Times New Roman" w:hAnsi="Times New Roman"/>
          <w:sz w:val="28"/>
          <w:szCs w:val="28"/>
        </w:rPr>
        <w:t>«Про Вищу раду правосуддя»,</w:t>
      </w:r>
    </w:p>
    <w:p w:rsidR="005C0C3C" w:rsidRPr="00B72890" w:rsidRDefault="005C0C3C" w:rsidP="00EF261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2616" w:rsidRPr="00B72890" w:rsidRDefault="00BE4995" w:rsidP="00EF2616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72890">
        <w:rPr>
          <w:rFonts w:ascii="Times New Roman" w:hAnsi="Times New Roman"/>
          <w:b/>
          <w:sz w:val="28"/>
          <w:szCs w:val="28"/>
        </w:rPr>
        <w:t>вирішила:</w:t>
      </w:r>
    </w:p>
    <w:p w:rsidR="00EF2616" w:rsidRPr="00B72890" w:rsidRDefault="00EF2616" w:rsidP="00EF2616">
      <w:pPr>
        <w:spacing w:after="0" w:line="240" w:lineRule="auto"/>
        <w:ind w:firstLine="919"/>
        <w:jc w:val="both"/>
        <w:rPr>
          <w:rFonts w:ascii="Times New Roman" w:hAnsi="Times New Roman"/>
          <w:sz w:val="28"/>
          <w:szCs w:val="28"/>
        </w:rPr>
      </w:pPr>
    </w:p>
    <w:p w:rsidR="00C76A3F" w:rsidRPr="00B72890" w:rsidRDefault="00C302E4" w:rsidP="00EF261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2890">
        <w:rPr>
          <w:rFonts w:ascii="Times New Roman" w:eastAsia="Calibri" w:hAnsi="Times New Roman"/>
          <w:sz w:val="28"/>
          <w:szCs w:val="28"/>
        </w:rPr>
        <w:t>з</w:t>
      </w:r>
      <w:r w:rsidR="006D35A4" w:rsidRPr="00B72890">
        <w:rPr>
          <w:rFonts w:ascii="Times New Roman" w:eastAsia="Calibri" w:hAnsi="Times New Roman"/>
          <w:sz w:val="28"/>
          <w:szCs w:val="28"/>
        </w:rPr>
        <w:t xml:space="preserve">вільнити </w:t>
      </w:r>
      <w:r w:rsidR="00EE4D73" w:rsidRPr="00B72890">
        <w:rPr>
          <w:rFonts w:ascii="Times New Roman" w:hAnsi="Times New Roman"/>
          <w:sz w:val="28"/>
          <w:szCs w:val="28"/>
          <w:lang w:bidi="uk-UA"/>
        </w:rPr>
        <w:t xml:space="preserve">Малашину Юлію Богданівну з посади судді </w:t>
      </w:r>
      <w:r w:rsidR="00EE4D73" w:rsidRPr="00B72890">
        <w:rPr>
          <w:rFonts w:ascii="Times New Roman" w:hAnsi="Times New Roman"/>
          <w:iCs/>
          <w:sz w:val="28"/>
          <w:szCs w:val="28"/>
        </w:rPr>
        <w:t>Орджонікідзевського міського суду Дніпропетровської області</w:t>
      </w:r>
      <w:r w:rsidR="00EE4D73" w:rsidRPr="00B72890">
        <w:rPr>
          <w:iCs/>
          <w:sz w:val="28"/>
          <w:szCs w:val="28"/>
        </w:rPr>
        <w:t xml:space="preserve"> </w:t>
      </w:r>
      <w:r w:rsidR="00C76A3F" w:rsidRPr="00B72890">
        <w:rPr>
          <w:rFonts w:ascii="Times New Roman" w:hAnsi="Times New Roman"/>
          <w:color w:val="000000"/>
          <w:sz w:val="28"/>
          <w:szCs w:val="28"/>
        </w:rPr>
        <w:t>за власним бажанням</w:t>
      </w:r>
      <w:r w:rsidR="00C76A3F" w:rsidRPr="00B72890">
        <w:rPr>
          <w:rFonts w:ascii="Times New Roman" w:hAnsi="Times New Roman"/>
          <w:sz w:val="28"/>
          <w:szCs w:val="28"/>
        </w:rPr>
        <w:t>.</w:t>
      </w:r>
    </w:p>
    <w:p w:rsidR="0037627A" w:rsidRDefault="004A26C1" w:rsidP="004A26C1">
      <w:pPr>
        <w:tabs>
          <w:tab w:val="left" w:pos="653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2890">
        <w:rPr>
          <w:rFonts w:ascii="Times New Roman" w:hAnsi="Times New Roman"/>
          <w:sz w:val="28"/>
          <w:szCs w:val="28"/>
        </w:rPr>
        <w:tab/>
      </w:r>
    </w:p>
    <w:p w:rsidR="00B72890" w:rsidRPr="00B72890" w:rsidRDefault="00B72890" w:rsidP="004A26C1">
      <w:pPr>
        <w:tabs>
          <w:tab w:val="left" w:pos="6531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71178A" w:rsidRPr="00B72890" w:rsidRDefault="007710D8" w:rsidP="008A211E">
      <w:pPr>
        <w:tabs>
          <w:tab w:val="left" w:pos="2115"/>
          <w:tab w:val="left" w:pos="793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72890">
        <w:rPr>
          <w:rFonts w:ascii="Times New Roman" w:hAnsi="Times New Roman"/>
          <w:b/>
          <w:sz w:val="28"/>
          <w:szCs w:val="28"/>
        </w:rPr>
        <w:t>Голов</w:t>
      </w:r>
      <w:r w:rsidR="006D35A4" w:rsidRPr="00B72890">
        <w:rPr>
          <w:rFonts w:ascii="Times New Roman" w:hAnsi="Times New Roman"/>
          <w:b/>
          <w:sz w:val="28"/>
          <w:szCs w:val="28"/>
        </w:rPr>
        <w:t xml:space="preserve">а Вищої ради правосуддя                                 </w:t>
      </w:r>
      <w:r w:rsidR="00210CE1" w:rsidRPr="00B72890">
        <w:rPr>
          <w:rFonts w:ascii="Times New Roman" w:hAnsi="Times New Roman"/>
          <w:b/>
          <w:sz w:val="28"/>
          <w:szCs w:val="28"/>
        </w:rPr>
        <w:t xml:space="preserve"> </w:t>
      </w:r>
      <w:r w:rsidR="006D35A4" w:rsidRPr="00B72890">
        <w:rPr>
          <w:rFonts w:ascii="Times New Roman" w:hAnsi="Times New Roman"/>
          <w:b/>
          <w:sz w:val="28"/>
          <w:szCs w:val="28"/>
        </w:rPr>
        <w:t xml:space="preserve">                 Григорій УСИК</w:t>
      </w:r>
    </w:p>
    <w:sectPr w:rsidR="0071178A" w:rsidRPr="00B72890" w:rsidSect="00B72890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49E" w:rsidRDefault="00DB049E" w:rsidP="00B92561">
      <w:pPr>
        <w:spacing w:after="0" w:line="240" w:lineRule="auto"/>
      </w:pPr>
      <w:r>
        <w:separator/>
      </w:r>
    </w:p>
  </w:endnote>
  <w:endnote w:type="continuationSeparator" w:id="0">
    <w:p w:rsidR="00DB049E" w:rsidRDefault="00DB049E" w:rsidP="00B92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49E" w:rsidRDefault="00DB049E" w:rsidP="00B92561">
      <w:pPr>
        <w:spacing w:after="0" w:line="240" w:lineRule="auto"/>
      </w:pPr>
      <w:r>
        <w:separator/>
      </w:r>
    </w:p>
  </w:footnote>
  <w:footnote w:type="continuationSeparator" w:id="0">
    <w:p w:rsidR="00DB049E" w:rsidRDefault="00DB049E" w:rsidP="00B92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616" w:rsidRPr="00B92561" w:rsidRDefault="00EF2616">
    <w:pPr>
      <w:pStyle w:val="a8"/>
      <w:jc w:val="center"/>
      <w:rPr>
        <w:rFonts w:ascii="Times New Roman" w:hAnsi="Times New Roman"/>
        <w:sz w:val="28"/>
        <w:szCs w:val="28"/>
      </w:rPr>
    </w:pPr>
    <w:r w:rsidRPr="00B92561">
      <w:rPr>
        <w:rFonts w:ascii="Times New Roman" w:hAnsi="Times New Roman"/>
        <w:sz w:val="28"/>
        <w:szCs w:val="28"/>
      </w:rPr>
      <w:fldChar w:fldCharType="begin"/>
    </w:r>
    <w:r w:rsidRPr="00B92561">
      <w:rPr>
        <w:rFonts w:ascii="Times New Roman" w:hAnsi="Times New Roman"/>
        <w:sz w:val="28"/>
        <w:szCs w:val="28"/>
      </w:rPr>
      <w:instrText>PAGE   \* MERGEFORMAT</w:instrText>
    </w:r>
    <w:r w:rsidRPr="00B92561">
      <w:rPr>
        <w:rFonts w:ascii="Times New Roman" w:hAnsi="Times New Roman"/>
        <w:sz w:val="28"/>
        <w:szCs w:val="28"/>
      </w:rPr>
      <w:fldChar w:fldCharType="separate"/>
    </w:r>
    <w:r w:rsidR="0004767C">
      <w:rPr>
        <w:rFonts w:ascii="Times New Roman" w:hAnsi="Times New Roman"/>
        <w:noProof/>
        <w:sz w:val="28"/>
        <w:szCs w:val="28"/>
      </w:rPr>
      <w:t>2</w:t>
    </w:r>
    <w:r w:rsidRPr="00B92561">
      <w:rPr>
        <w:rFonts w:ascii="Times New Roman" w:hAnsi="Times New Roman"/>
        <w:sz w:val="28"/>
        <w:szCs w:val="28"/>
      </w:rPr>
      <w:fldChar w:fldCharType="end"/>
    </w:r>
  </w:p>
  <w:p w:rsidR="00EF2616" w:rsidRDefault="00EF261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FA4"/>
    <w:rsid w:val="00012147"/>
    <w:rsid w:val="00013C45"/>
    <w:rsid w:val="00033739"/>
    <w:rsid w:val="0004767C"/>
    <w:rsid w:val="000512FF"/>
    <w:rsid w:val="0005526E"/>
    <w:rsid w:val="00060BDA"/>
    <w:rsid w:val="000632EA"/>
    <w:rsid w:val="000679C6"/>
    <w:rsid w:val="000701BF"/>
    <w:rsid w:val="000A3E94"/>
    <w:rsid w:val="000A4B0A"/>
    <w:rsid w:val="000B3AA0"/>
    <w:rsid w:val="000B7117"/>
    <w:rsid w:val="000C2BDA"/>
    <w:rsid w:val="000D6AAB"/>
    <w:rsid w:val="000E05E6"/>
    <w:rsid w:val="000E0BC6"/>
    <w:rsid w:val="000E1790"/>
    <w:rsid w:val="000E23F9"/>
    <w:rsid w:val="000E2D61"/>
    <w:rsid w:val="000E49B5"/>
    <w:rsid w:val="000F1833"/>
    <w:rsid w:val="000F1A10"/>
    <w:rsid w:val="000F48F2"/>
    <w:rsid w:val="000F7293"/>
    <w:rsid w:val="001060AE"/>
    <w:rsid w:val="001067E5"/>
    <w:rsid w:val="00126347"/>
    <w:rsid w:val="00133341"/>
    <w:rsid w:val="00164BCC"/>
    <w:rsid w:val="00167159"/>
    <w:rsid w:val="00172296"/>
    <w:rsid w:val="00172E2B"/>
    <w:rsid w:val="001973E7"/>
    <w:rsid w:val="001A536F"/>
    <w:rsid w:val="001B56D5"/>
    <w:rsid w:val="001D268C"/>
    <w:rsid w:val="001D3495"/>
    <w:rsid w:val="001D5A50"/>
    <w:rsid w:val="001F4E6B"/>
    <w:rsid w:val="001F6AA7"/>
    <w:rsid w:val="00210CE1"/>
    <w:rsid w:val="00213665"/>
    <w:rsid w:val="002339FF"/>
    <w:rsid w:val="00237F05"/>
    <w:rsid w:val="00243386"/>
    <w:rsid w:val="00255931"/>
    <w:rsid w:val="0026061A"/>
    <w:rsid w:val="00261BF1"/>
    <w:rsid w:val="00263C94"/>
    <w:rsid w:val="00265F74"/>
    <w:rsid w:val="00285FC1"/>
    <w:rsid w:val="00295215"/>
    <w:rsid w:val="00296919"/>
    <w:rsid w:val="002A1223"/>
    <w:rsid w:val="002B4D7B"/>
    <w:rsid w:val="002B68FE"/>
    <w:rsid w:val="002D132C"/>
    <w:rsid w:val="002D2A39"/>
    <w:rsid w:val="002E055C"/>
    <w:rsid w:val="002E5AE2"/>
    <w:rsid w:val="002F152D"/>
    <w:rsid w:val="002F6765"/>
    <w:rsid w:val="0030467F"/>
    <w:rsid w:val="003135D7"/>
    <w:rsid w:val="00313A40"/>
    <w:rsid w:val="00313D42"/>
    <w:rsid w:val="00314057"/>
    <w:rsid w:val="00321EF4"/>
    <w:rsid w:val="00341CC2"/>
    <w:rsid w:val="00353581"/>
    <w:rsid w:val="003707D6"/>
    <w:rsid w:val="00371987"/>
    <w:rsid w:val="003735EB"/>
    <w:rsid w:val="0037627A"/>
    <w:rsid w:val="003854F3"/>
    <w:rsid w:val="0038797F"/>
    <w:rsid w:val="003950DD"/>
    <w:rsid w:val="00397D16"/>
    <w:rsid w:val="003A34C9"/>
    <w:rsid w:val="003B096D"/>
    <w:rsid w:val="003B1936"/>
    <w:rsid w:val="003C7454"/>
    <w:rsid w:val="003D5EC7"/>
    <w:rsid w:val="003E101D"/>
    <w:rsid w:val="00400106"/>
    <w:rsid w:val="00402428"/>
    <w:rsid w:val="0040321A"/>
    <w:rsid w:val="00404F0A"/>
    <w:rsid w:val="004126C1"/>
    <w:rsid w:val="00420086"/>
    <w:rsid w:val="00430C9C"/>
    <w:rsid w:val="00435088"/>
    <w:rsid w:val="00445B97"/>
    <w:rsid w:val="00446ED0"/>
    <w:rsid w:val="00460FC8"/>
    <w:rsid w:val="004633C0"/>
    <w:rsid w:val="00463B29"/>
    <w:rsid w:val="00466C5C"/>
    <w:rsid w:val="0047409B"/>
    <w:rsid w:val="00477945"/>
    <w:rsid w:val="00487866"/>
    <w:rsid w:val="00493DBC"/>
    <w:rsid w:val="004A0515"/>
    <w:rsid w:val="004A26C1"/>
    <w:rsid w:val="004A508B"/>
    <w:rsid w:val="004B28F4"/>
    <w:rsid w:val="004C0F8B"/>
    <w:rsid w:val="004E12CC"/>
    <w:rsid w:val="004F021C"/>
    <w:rsid w:val="004F56D0"/>
    <w:rsid w:val="00507202"/>
    <w:rsid w:val="005079FA"/>
    <w:rsid w:val="005107AF"/>
    <w:rsid w:val="00522C35"/>
    <w:rsid w:val="00532401"/>
    <w:rsid w:val="005415AD"/>
    <w:rsid w:val="00555405"/>
    <w:rsid w:val="00556182"/>
    <w:rsid w:val="00556880"/>
    <w:rsid w:val="00563673"/>
    <w:rsid w:val="00567CDB"/>
    <w:rsid w:val="00581271"/>
    <w:rsid w:val="0059069C"/>
    <w:rsid w:val="005B2271"/>
    <w:rsid w:val="005B26A8"/>
    <w:rsid w:val="005C0C3C"/>
    <w:rsid w:val="005D31E0"/>
    <w:rsid w:val="005E1DE7"/>
    <w:rsid w:val="005F1657"/>
    <w:rsid w:val="00600ADE"/>
    <w:rsid w:val="00601896"/>
    <w:rsid w:val="0061604C"/>
    <w:rsid w:val="006241CC"/>
    <w:rsid w:val="00624447"/>
    <w:rsid w:val="00627783"/>
    <w:rsid w:val="00656CAA"/>
    <w:rsid w:val="00656EB0"/>
    <w:rsid w:val="00663578"/>
    <w:rsid w:val="00666808"/>
    <w:rsid w:val="006708C2"/>
    <w:rsid w:val="00671801"/>
    <w:rsid w:val="006843D3"/>
    <w:rsid w:val="006927EE"/>
    <w:rsid w:val="00696951"/>
    <w:rsid w:val="0069786C"/>
    <w:rsid w:val="006A3D54"/>
    <w:rsid w:val="006A5568"/>
    <w:rsid w:val="006A586A"/>
    <w:rsid w:val="006B7BC6"/>
    <w:rsid w:val="006C3FF9"/>
    <w:rsid w:val="006C4AF7"/>
    <w:rsid w:val="006D1110"/>
    <w:rsid w:val="006D35A4"/>
    <w:rsid w:val="006E1359"/>
    <w:rsid w:val="006E1D71"/>
    <w:rsid w:val="006E2A72"/>
    <w:rsid w:val="006E7C9D"/>
    <w:rsid w:val="006F1766"/>
    <w:rsid w:val="006F33C7"/>
    <w:rsid w:val="006F3F17"/>
    <w:rsid w:val="006F505A"/>
    <w:rsid w:val="007043EA"/>
    <w:rsid w:val="0071178A"/>
    <w:rsid w:val="00712484"/>
    <w:rsid w:val="007329BC"/>
    <w:rsid w:val="00741453"/>
    <w:rsid w:val="00743154"/>
    <w:rsid w:val="00750EDF"/>
    <w:rsid w:val="00757066"/>
    <w:rsid w:val="007710D8"/>
    <w:rsid w:val="00776459"/>
    <w:rsid w:val="00783596"/>
    <w:rsid w:val="00790444"/>
    <w:rsid w:val="007B7D89"/>
    <w:rsid w:val="007C3FA8"/>
    <w:rsid w:val="007C5AA7"/>
    <w:rsid w:val="007D2B24"/>
    <w:rsid w:val="007D53CC"/>
    <w:rsid w:val="007F56DA"/>
    <w:rsid w:val="007F667A"/>
    <w:rsid w:val="00801DF7"/>
    <w:rsid w:val="00804ED6"/>
    <w:rsid w:val="00807BF3"/>
    <w:rsid w:val="0083519C"/>
    <w:rsid w:val="0084149D"/>
    <w:rsid w:val="00841564"/>
    <w:rsid w:val="00841ABC"/>
    <w:rsid w:val="00841B22"/>
    <w:rsid w:val="00847D92"/>
    <w:rsid w:val="00855CD7"/>
    <w:rsid w:val="00860D7B"/>
    <w:rsid w:val="00861449"/>
    <w:rsid w:val="0087017E"/>
    <w:rsid w:val="00874675"/>
    <w:rsid w:val="008850FF"/>
    <w:rsid w:val="00890FD8"/>
    <w:rsid w:val="008912CB"/>
    <w:rsid w:val="008926F9"/>
    <w:rsid w:val="008A1996"/>
    <w:rsid w:val="008A211E"/>
    <w:rsid w:val="008B0BD4"/>
    <w:rsid w:val="008B42A2"/>
    <w:rsid w:val="008C0556"/>
    <w:rsid w:val="008D0268"/>
    <w:rsid w:val="008D04F8"/>
    <w:rsid w:val="008D15D3"/>
    <w:rsid w:val="008D6C59"/>
    <w:rsid w:val="008D7685"/>
    <w:rsid w:val="008F0A55"/>
    <w:rsid w:val="008F27EB"/>
    <w:rsid w:val="009145F0"/>
    <w:rsid w:val="00914B44"/>
    <w:rsid w:val="009245D4"/>
    <w:rsid w:val="0094131E"/>
    <w:rsid w:val="00944A04"/>
    <w:rsid w:val="00944F40"/>
    <w:rsid w:val="009532B4"/>
    <w:rsid w:val="00961FDD"/>
    <w:rsid w:val="0096238B"/>
    <w:rsid w:val="009637D2"/>
    <w:rsid w:val="00964E10"/>
    <w:rsid w:val="009761CD"/>
    <w:rsid w:val="009878C6"/>
    <w:rsid w:val="009916DD"/>
    <w:rsid w:val="00996407"/>
    <w:rsid w:val="009A692E"/>
    <w:rsid w:val="009D748F"/>
    <w:rsid w:val="009E3CC0"/>
    <w:rsid w:val="009E7101"/>
    <w:rsid w:val="009E7FD4"/>
    <w:rsid w:val="009F24AF"/>
    <w:rsid w:val="009F3B6A"/>
    <w:rsid w:val="009F6EA2"/>
    <w:rsid w:val="00A00C9D"/>
    <w:rsid w:val="00A05DB9"/>
    <w:rsid w:val="00A10FA0"/>
    <w:rsid w:val="00A11058"/>
    <w:rsid w:val="00A14994"/>
    <w:rsid w:val="00A15FA4"/>
    <w:rsid w:val="00A3167B"/>
    <w:rsid w:val="00A43BBC"/>
    <w:rsid w:val="00A4470F"/>
    <w:rsid w:val="00A5370C"/>
    <w:rsid w:val="00A748A8"/>
    <w:rsid w:val="00A875DC"/>
    <w:rsid w:val="00AB2C6B"/>
    <w:rsid w:val="00AD1DA4"/>
    <w:rsid w:val="00AE267B"/>
    <w:rsid w:val="00AF3761"/>
    <w:rsid w:val="00AF5A17"/>
    <w:rsid w:val="00AF6B44"/>
    <w:rsid w:val="00B02278"/>
    <w:rsid w:val="00B04966"/>
    <w:rsid w:val="00B15120"/>
    <w:rsid w:val="00B16DC0"/>
    <w:rsid w:val="00B33A62"/>
    <w:rsid w:val="00B36724"/>
    <w:rsid w:val="00B41012"/>
    <w:rsid w:val="00B41EB8"/>
    <w:rsid w:val="00B4453A"/>
    <w:rsid w:val="00B4730C"/>
    <w:rsid w:val="00B47D81"/>
    <w:rsid w:val="00B55399"/>
    <w:rsid w:val="00B56724"/>
    <w:rsid w:val="00B72890"/>
    <w:rsid w:val="00B806C5"/>
    <w:rsid w:val="00B82AFC"/>
    <w:rsid w:val="00B92561"/>
    <w:rsid w:val="00B954F1"/>
    <w:rsid w:val="00B974ED"/>
    <w:rsid w:val="00BA297E"/>
    <w:rsid w:val="00BB35EA"/>
    <w:rsid w:val="00BB49F4"/>
    <w:rsid w:val="00BD0BA2"/>
    <w:rsid w:val="00BD3994"/>
    <w:rsid w:val="00BE4995"/>
    <w:rsid w:val="00BE592A"/>
    <w:rsid w:val="00BE784E"/>
    <w:rsid w:val="00BF73C6"/>
    <w:rsid w:val="00C04B7E"/>
    <w:rsid w:val="00C0560B"/>
    <w:rsid w:val="00C16D01"/>
    <w:rsid w:val="00C2767D"/>
    <w:rsid w:val="00C302E4"/>
    <w:rsid w:val="00C401E4"/>
    <w:rsid w:val="00C435E3"/>
    <w:rsid w:val="00C436F9"/>
    <w:rsid w:val="00C5234C"/>
    <w:rsid w:val="00C52980"/>
    <w:rsid w:val="00C62A4D"/>
    <w:rsid w:val="00C760CF"/>
    <w:rsid w:val="00C76A3F"/>
    <w:rsid w:val="00CA3600"/>
    <w:rsid w:val="00CA6CC0"/>
    <w:rsid w:val="00CA6F19"/>
    <w:rsid w:val="00CB3394"/>
    <w:rsid w:val="00CC0FD1"/>
    <w:rsid w:val="00CC44C1"/>
    <w:rsid w:val="00CD392F"/>
    <w:rsid w:val="00CD4E6E"/>
    <w:rsid w:val="00CF3324"/>
    <w:rsid w:val="00CF7050"/>
    <w:rsid w:val="00D00AD6"/>
    <w:rsid w:val="00D0369A"/>
    <w:rsid w:val="00D3209D"/>
    <w:rsid w:val="00D35AE1"/>
    <w:rsid w:val="00D4000F"/>
    <w:rsid w:val="00D4306C"/>
    <w:rsid w:val="00D444DF"/>
    <w:rsid w:val="00D47F0E"/>
    <w:rsid w:val="00D55481"/>
    <w:rsid w:val="00D554FE"/>
    <w:rsid w:val="00D60658"/>
    <w:rsid w:val="00D84881"/>
    <w:rsid w:val="00D91302"/>
    <w:rsid w:val="00DA26E7"/>
    <w:rsid w:val="00DB049E"/>
    <w:rsid w:val="00DC20A8"/>
    <w:rsid w:val="00DC3A23"/>
    <w:rsid w:val="00DD2B43"/>
    <w:rsid w:val="00DE270A"/>
    <w:rsid w:val="00E0433E"/>
    <w:rsid w:val="00E0689B"/>
    <w:rsid w:val="00E11663"/>
    <w:rsid w:val="00E15025"/>
    <w:rsid w:val="00E15287"/>
    <w:rsid w:val="00E22702"/>
    <w:rsid w:val="00E37524"/>
    <w:rsid w:val="00E42F16"/>
    <w:rsid w:val="00E53EF8"/>
    <w:rsid w:val="00E649AC"/>
    <w:rsid w:val="00E678C4"/>
    <w:rsid w:val="00E80C80"/>
    <w:rsid w:val="00E83B38"/>
    <w:rsid w:val="00EA737B"/>
    <w:rsid w:val="00EB1703"/>
    <w:rsid w:val="00EB62FE"/>
    <w:rsid w:val="00ED2E93"/>
    <w:rsid w:val="00ED435A"/>
    <w:rsid w:val="00EE4D73"/>
    <w:rsid w:val="00EF19A3"/>
    <w:rsid w:val="00EF2616"/>
    <w:rsid w:val="00EF2AE9"/>
    <w:rsid w:val="00F01FCB"/>
    <w:rsid w:val="00F04069"/>
    <w:rsid w:val="00F172FD"/>
    <w:rsid w:val="00F228B5"/>
    <w:rsid w:val="00F34706"/>
    <w:rsid w:val="00F41DEF"/>
    <w:rsid w:val="00F45AA5"/>
    <w:rsid w:val="00F838C3"/>
    <w:rsid w:val="00F8545B"/>
    <w:rsid w:val="00FA0EDA"/>
    <w:rsid w:val="00FB0E7A"/>
    <w:rsid w:val="00FB620A"/>
    <w:rsid w:val="00FE054C"/>
    <w:rsid w:val="00FF017B"/>
    <w:rsid w:val="00FF2815"/>
    <w:rsid w:val="00FF4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7F3AD8"/>
  <w15:chartTrackingRefBased/>
  <w15:docId w15:val="{7E4F8FE3-7731-4999-9E3A-58BD29F6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3E7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49AC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145F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у виносці Знак"/>
    <w:link w:val="a4"/>
    <w:uiPriority w:val="99"/>
    <w:semiHidden/>
    <w:rsid w:val="009145F0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B92561"/>
    <w:pPr>
      <w:spacing w:after="0" w:line="240" w:lineRule="auto"/>
    </w:pPr>
    <w:rPr>
      <w:rFonts w:ascii="Times New Roman" w:eastAsia="Calibri" w:hAnsi="Times New Roman"/>
      <w:sz w:val="28"/>
      <w:szCs w:val="20"/>
      <w:lang w:val="x-none" w:eastAsia="ru-RU"/>
    </w:rPr>
  </w:style>
  <w:style w:type="character" w:customStyle="1" w:styleId="a7">
    <w:name w:val="Основний текст Знак"/>
    <w:link w:val="a6"/>
    <w:rsid w:val="00B9256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B92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92561"/>
  </w:style>
  <w:style w:type="paragraph" w:styleId="aa">
    <w:name w:val="footer"/>
    <w:basedOn w:val="a"/>
    <w:link w:val="ab"/>
    <w:uiPriority w:val="99"/>
    <w:unhideWhenUsed/>
    <w:rsid w:val="00B9256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92561"/>
  </w:style>
  <w:style w:type="character" w:styleId="ac">
    <w:name w:val="Hyperlink"/>
    <w:uiPriority w:val="99"/>
    <w:semiHidden/>
    <w:unhideWhenUsed/>
    <w:rsid w:val="006A5568"/>
    <w:rPr>
      <w:color w:val="0000FF"/>
      <w:u w:val="single"/>
    </w:rPr>
  </w:style>
  <w:style w:type="character" w:customStyle="1" w:styleId="rvts23">
    <w:name w:val="rvts23"/>
    <w:basedOn w:val="a0"/>
    <w:rsid w:val="006A5568"/>
  </w:style>
  <w:style w:type="character" w:customStyle="1" w:styleId="rvts9">
    <w:name w:val="rvts9"/>
    <w:basedOn w:val="a0"/>
    <w:rsid w:val="006A5568"/>
  </w:style>
  <w:style w:type="character" w:customStyle="1" w:styleId="rvts44">
    <w:name w:val="rvts44"/>
    <w:basedOn w:val="a0"/>
    <w:rsid w:val="006A5568"/>
  </w:style>
  <w:style w:type="paragraph" w:customStyle="1" w:styleId="rtejustify">
    <w:name w:val="rtejustify"/>
    <w:basedOn w:val="a"/>
    <w:rsid w:val="00BE49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rvps2">
    <w:name w:val="rvps2"/>
    <w:basedOn w:val="a"/>
    <w:rsid w:val="007C5A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Звичайний1"/>
    <w:rsid w:val="00E678C4"/>
    <w:rPr>
      <w:rFonts w:ascii="Times New Roman" w:hAnsi="Times New Roman"/>
    </w:rPr>
  </w:style>
  <w:style w:type="character" w:customStyle="1" w:styleId="apple-converted-space">
    <w:name w:val="apple-converted-space"/>
    <w:basedOn w:val="a0"/>
    <w:rsid w:val="0096238B"/>
  </w:style>
  <w:style w:type="character" w:customStyle="1" w:styleId="FontStyle14">
    <w:name w:val="Font Style14"/>
    <w:rsid w:val="0096238B"/>
    <w:rPr>
      <w:rFonts w:ascii="Times New Roman" w:hAnsi="Times New Roman" w:cs="Times New Roman" w:hint="default"/>
      <w:sz w:val="26"/>
      <w:szCs w:val="26"/>
    </w:rPr>
  </w:style>
  <w:style w:type="character" w:customStyle="1" w:styleId="rvts46">
    <w:name w:val="rvts46"/>
    <w:basedOn w:val="a0"/>
    <w:rsid w:val="0096238B"/>
  </w:style>
  <w:style w:type="paragraph" w:styleId="ad">
    <w:name w:val="List Paragraph"/>
    <w:aliases w:val="Подглава"/>
    <w:basedOn w:val="a"/>
    <w:link w:val="ae"/>
    <w:uiPriority w:val="34"/>
    <w:qFormat/>
    <w:rsid w:val="00EF2616"/>
    <w:pPr>
      <w:spacing w:after="200" w:line="276" w:lineRule="auto"/>
      <w:ind w:left="720"/>
      <w:contextualSpacing/>
    </w:pPr>
    <w:rPr>
      <w:rFonts w:ascii="Times New Roman" w:eastAsia="Calibri" w:hAnsi="Times New Roman"/>
      <w:sz w:val="28"/>
      <w:lang w:val="x-none" w:eastAsia="en-US"/>
    </w:rPr>
  </w:style>
  <w:style w:type="character" w:customStyle="1" w:styleId="ae">
    <w:name w:val="Абзац списку Знак"/>
    <w:aliases w:val="Подглава Знак"/>
    <w:link w:val="ad"/>
    <w:uiPriority w:val="34"/>
    <w:locked/>
    <w:rsid w:val="00EF2616"/>
    <w:rPr>
      <w:rFonts w:ascii="Times New Roman" w:eastAsia="Calibri" w:hAnsi="Times New Roman"/>
      <w:sz w:val="28"/>
      <w:szCs w:val="22"/>
      <w:lang w:val="x-none" w:eastAsia="en-US"/>
    </w:rPr>
  </w:style>
  <w:style w:type="character" w:customStyle="1" w:styleId="2">
    <w:name w:val="Основной текст (2)_"/>
    <w:link w:val="20"/>
    <w:rsid w:val="00B72890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2890"/>
    <w:pPr>
      <w:widowControl w:val="0"/>
      <w:shd w:val="clear" w:color="auto" w:fill="FFFFFF"/>
      <w:spacing w:before="240" w:after="360" w:line="0" w:lineRule="atLeast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E3897-73FD-4A44-ADC2-3FF86A636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1458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Мартинчук</dc:creator>
  <cp:keywords/>
  <cp:lastModifiedBy>Оксана Костанян (HCJ-IMP0472 - o.kostanyan)</cp:lastModifiedBy>
  <cp:revision>2</cp:revision>
  <cp:lastPrinted>2023-08-21T12:25:00Z</cp:lastPrinted>
  <dcterms:created xsi:type="dcterms:W3CDTF">2024-02-26T09:12:00Z</dcterms:created>
  <dcterms:modified xsi:type="dcterms:W3CDTF">2024-02-26T09:12:00Z</dcterms:modified>
</cp:coreProperties>
</file>